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4A" w:rsidRPr="004B3063" w:rsidRDefault="006F394A" w:rsidP="006F394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B3063">
        <w:rPr>
          <w:b/>
          <w:bCs/>
          <w:lang w:eastAsia="ar-SA"/>
        </w:rPr>
        <w:t>АДМИНИСТРАЦИЯ</w:t>
      </w:r>
    </w:p>
    <w:p w:rsidR="006F394A" w:rsidRPr="004B3063" w:rsidRDefault="006F394A" w:rsidP="006F394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B3063">
        <w:rPr>
          <w:b/>
          <w:bCs/>
          <w:lang w:eastAsia="ar-SA"/>
        </w:rPr>
        <w:t>МО СОСНОВСКОЕ СЕЛЬСКОЕ ПОСЕЛЕНИЕ</w:t>
      </w:r>
    </w:p>
    <w:p w:rsidR="006F394A" w:rsidRPr="004B3063" w:rsidRDefault="006F394A" w:rsidP="006F394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B3063">
        <w:rPr>
          <w:b/>
          <w:bCs/>
          <w:lang w:eastAsia="ar-SA"/>
        </w:rPr>
        <w:t>МО ПРИОЗЕРСКИЙ МУНИЦПАЛЬНЫЙ РАЙОН</w:t>
      </w:r>
    </w:p>
    <w:p w:rsidR="006F394A" w:rsidRPr="004B3063" w:rsidRDefault="006F394A" w:rsidP="006F394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B3063">
        <w:rPr>
          <w:b/>
          <w:bCs/>
          <w:lang w:eastAsia="ar-SA"/>
        </w:rPr>
        <w:t>ЛЕНИНГРАДСКОЙ ОБЛАСТИ</w:t>
      </w:r>
    </w:p>
    <w:p w:rsidR="006F394A" w:rsidRPr="004B3063" w:rsidRDefault="006F394A" w:rsidP="006F394A">
      <w:pPr>
        <w:widowControl w:val="0"/>
        <w:autoSpaceDE w:val="0"/>
        <w:autoSpaceDN w:val="0"/>
        <w:adjustRightInd w:val="0"/>
        <w:jc w:val="center"/>
      </w:pPr>
    </w:p>
    <w:p w:rsidR="006F394A" w:rsidRPr="004B3063" w:rsidRDefault="006F394A" w:rsidP="006F394A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063">
        <w:rPr>
          <w:b/>
          <w:bCs/>
          <w:sz w:val="28"/>
          <w:szCs w:val="28"/>
        </w:rPr>
        <w:t>ПОСТАНОВЛЕНИЕ</w:t>
      </w:r>
    </w:p>
    <w:p w:rsidR="006F394A" w:rsidRPr="004B3063" w:rsidRDefault="006F394A" w:rsidP="006F394A">
      <w:pPr>
        <w:widowControl w:val="0"/>
        <w:autoSpaceDE w:val="0"/>
        <w:autoSpaceDN w:val="0"/>
        <w:adjustRightInd w:val="0"/>
        <w:jc w:val="both"/>
      </w:pPr>
      <w:r w:rsidRPr="004B3063">
        <w:t>«</w:t>
      </w:r>
      <w:r w:rsidR="00DD2535">
        <w:t>07</w:t>
      </w:r>
      <w:r w:rsidRPr="004B3063">
        <w:t xml:space="preserve">» </w:t>
      </w:r>
      <w:r w:rsidR="00DD2535">
        <w:t xml:space="preserve"> марта </w:t>
      </w:r>
      <w:r w:rsidRPr="004B3063">
        <w:t xml:space="preserve"> 202</w:t>
      </w:r>
      <w:r w:rsidR="002D6CAC">
        <w:t>3</w:t>
      </w:r>
      <w:r w:rsidRPr="004B3063">
        <w:t>г.                                                                                                          №</w:t>
      </w:r>
      <w:r w:rsidR="004A701E">
        <w:t xml:space="preserve">  49</w:t>
      </w:r>
      <w:bookmarkStart w:id="0" w:name="_GoBack"/>
      <w:bookmarkEnd w:id="0"/>
    </w:p>
    <w:p w:rsidR="006F394A" w:rsidRPr="004B3063" w:rsidRDefault="006F394A" w:rsidP="006F394A">
      <w:pPr>
        <w:widowControl w:val="0"/>
        <w:autoSpaceDE w:val="0"/>
        <w:autoSpaceDN w:val="0"/>
        <w:adjustRightInd w:val="0"/>
        <w:jc w:val="both"/>
      </w:pPr>
    </w:p>
    <w:p w:rsidR="006F394A" w:rsidRPr="00DD2535" w:rsidRDefault="006F394A" w:rsidP="006F394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D253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6F394A" w:rsidRPr="00A90FE4" w:rsidRDefault="006F394A" w:rsidP="006F394A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F394A" w:rsidRPr="00DD2535" w:rsidRDefault="006F394A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D2535">
        <w:rPr>
          <w:sz w:val="28"/>
          <w:szCs w:val="28"/>
        </w:rPr>
        <w:t>В соответствии с Федеральным законом от 04.10.2003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 w:rsidRPr="00DD2535">
        <w:rPr>
          <w:sz w:val="28"/>
          <w:szCs w:val="28"/>
        </w:rPr>
        <w:t xml:space="preserve"> жилым домом и жилого дома садовым домом»,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6F394A" w:rsidRPr="00DD2535" w:rsidRDefault="006F394A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DD2535">
        <w:rPr>
          <w:b/>
          <w:bCs/>
          <w:sz w:val="28"/>
          <w:szCs w:val="28"/>
        </w:rPr>
        <w:t>ПОСТАНОВЛЯЕТ:</w:t>
      </w:r>
    </w:p>
    <w:p w:rsidR="006F394A" w:rsidRPr="00DD2535" w:rsidRDefault="00A90FE4" w:rsidP="00DD2535">
      <w:pPr>
        <w:spacing w:line="276" w:lineRule="auto"/>
        <w:jc w:val="both"/>
        <w:rPr>
          <w:b/>
          <w:bCs/>
          <w:sz w:val="28"/>
          <w:szCs w:val="28"/>
        </w:rPr>
      </w:pPr>
      <w:r w:rsidRPr="00DD2535">
        <w:rPr>
          <w:b/>
          <w:bCs/>
          <w:sz w:val="28"/>
          <w:szCs w:val="28"/>
        </w:rPr>
        <w:t xml:space="preserve">         </w:t>
      </w:r>
      <w:r w:rsidRPr="00DD2535">
        <w:rPr>
          <w:bCs/>
          <w:sz w:val="28"/>
          <w:szCs w:val="28"/>
        </w:rPr>
        <w:t xml:space="preserve"> </w:t>
      </w:r>
      <w:r w:rsidR="006F394A" w:rsidRPr="00DD2535">
        <w:rPr>
          <w:bCs/>
          <w:sz w:val="28"/>
          <w:szCs w:val="28"/>
        </w:rPr>
        <w:t>1</w:t>
      </w:r>
      <w:r w:rsidR="006F394A" w:rsidRPr="00DD2535">
        <w:rPr>
          <w:b/>
          <w:bCs/>
          <w:sz w:val="28"/>
          <w:szCs w:val="28"/>
        </w:rPr>
        <w:t xml:space="preserve">. </w:t>
      </w:r>
      <w:r w:rsidR="00FF2138" w:rsidRPr="00DD2535">
        <w:rPr>
          <w:sz w:val="28"/>
          <w:szCs w:val="28"/>
        </w:rPr>
        <w:t xml:space="preserve">Утвердить 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</w:r>
      <w:r w:rsidR="006F394A" w:rsidRPr="00DD2535">
        <w:rPr>
          <w:sz w:val="28"/>
          <w:szCs w:val="28"/>
        </w:rPr>
        <w:t>«</w:t>
      </w:r>
      <w:r w:rsidR="0061642A" w:rsidRPr="00DD2535">
        <w:rPr>
          <w:b/>
          <w:bCs/>
          <w:sz w:val="28"/>
          <w:szCs w:val="28"/>
        </w:rPr>
        <w:t>Перевод</w:t>
      </w:r>
      <w:r w:rsidR="004835C9" w:rsidRPr="00DD2535">
        <w:rPr>
          <w:b/>
          <w:bCs/>
          <w:sz w:val="28"/>
          <w:szCs w:val="28"/>
        </w:rPr>
        <w:t xml:space="preserve"> </w:t>
      </w:r>
      <w:r w:rsidR="0061642A" w:rsidRPr="00DD2535">
        <w:rPr>
          <w:b/>
          <w:bCs/>
          <w:sz w:val="28"/>
          <w:szCs w:val="28"/>
        </w:rPr>
        <w:t xml:space="preserve"> жилого помещения в </w:t>
      </w:r>
      <w:r w:rsidR="004835C9" w:rsidRPr="00DD2535">
        <w:rPr>
          <w:b/>
          <w:bCs/>
          <w:sz w:val="28"/>
          <w:szCs w:val="28"/>
        </w:rPr>
        <w:t xml:space="preserve"> </w:t>
      </w:r>
      <w:r w:rsidR="0061642A" w:rsidRPr="00DD2535">
        <w:rPr>
          <w:b/>
          <w:bCs/>
          <w:sz w:val="28"/>
          <w:szCs w:val="28"/>
        </w:rPr>
        <w:t xml:space="preserve">нежилое помещение и нежилого помещения в жилое помещение»  </w:t>
      </w:r>
      <w:r w:rsidR="006F394A" w:rsidRPr="00DD2535">
        <w:rPr>
          <w:sz w:val="28"/>
          <w:szCs w:val="28"/>
        </w:rPr>
        <w:t xml:space="preserve"> (приложение № 1).</w:t>
      </w:r>
    </w:p>
    <w:p w:rsidR="003B5532" w:rsidRPr="00DD2535" w:rsidRDefault="006F394A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2535">
        <w:rPr>
          <w:sz w:val="28"/>
          <w:szCs w:val="28"/>
        </w:rPr>
        <w:t>2. Признать утратившим</w:t>
      </w:r>
      <w:r w:rsidR="00C04025" w:rsidRPr="00DD2535">
        <w:rPr>
          <w:sz w:val="28"/>
          <w:szCs w:val="28"/>
        </w:rPr>
        <w:t xml:space="preserve">и </w:t>
      </w:r>
      <w:r w:rsidRPr="00DD2535">
        <w:rPr>
          <w:sz w:val="28"/>
          <w:szCs w:val="28"/>
        </w:rPr>
        <w:t xml:space="preserve"> силу постановлени</w:t>
      </w:r>
      <w:r w:rsidR="00C04025" w:rsidRPr="00DD2535">
        <w:rPr>
          <w:sz w:val="28"/>
          <w:szCs w:val="28"/>
        </w:rPr>
        <w:t xml:space="preserve">я: </w:t>
      </w:r>
      <w:r w:rsidRPr="00DD2535">
        <w:rPr>
          <w:sz w:val="28"/>
          <w:szCs w:val="28"/>
        </w:rPr>
        <w:t xml:space="preserve"> </w:t>
      </w:r>
    </w:p>
    <w:p w:rsidR="003B5532" w:rsidRPr="00DD2535" w:rsidRDefault="006F394A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D2535">
        <w:rPr>
          <w:sz w:val="28"/>
          <w:szCs w:val="28"/>
        </w:rPr>
        <w:t xml:space="preserve">от </w:t>
      </w:r>
      <w:r w:rsidR="0061642A" w:rsidRPr="00DD2535">
        <w:rPr>
          <w:sz w:val="28"/>
          <w:szCs w:val="28"/>
        </w:rPr>
        <w:t xml:space="preserve">31.12.2014 года </w:t>
      </w:r>
      <w:r w:rsidRPr="00DD2535">
        <w:rPr>
          <w:sz w:val="28"/>
          <w:szCs w:val="28"/>
        </w:rPr>
        <w:t xml:space="preserve"> № </w:t>
      </w:r>
      <w:r w:rsidR="0061642A" w:rsidRPr="00DD2535">
        <w:rPr>
          <w:sz w:val="28"/>
          <w:szCs w:val="28"/>
        </w:rPr>
        <w:t>778</w:t>
      </w:r>
      <w:r w:rsidRPr="00DD2535">
        <w:rPr>
          <w:sz w:val="28"/>
          <w:szCs w:val="28"/>
        </w:rPr>
        <w:t xml:space="preserve"> «</w:t>
      </w:r>
      <w:r w:rsidR="00C04025" w:rsidRPr="00DD2535">
        <w:rPr>
          <w:sz w:val="28"/>
          <w:szCs w:val="28"/>
        </w:rPr>
        <w:t xml:space="preserve">Об </w:t>
      </w:r>
      <w:r w:rsidRPr="00DD2535">
        <w:rPr>
          <w:sz w:val="28"/>
          <w:szCs w:val="28"/>
        </w:rPr>
        <w:t xml:space="preserve"> утверждении административного регламента администрации МО Сосновское сельское поселение исполнения муниципальной услуги «</w:t>
      </w:r>
      <w:r w:rsidR="00C04025" w:rsidRPr="00DD2535">
        <w:rPr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помещение», </w:t>
      </w:r>
      <w:proofErr w:type="gramEnd"/>
    </w:p>
    <w:p w:rsidR="006F394A" w:rsidRPr="00DD2535" w:rsidRDefault="00C04025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2535">
        <w:rPr>
          <w:sz w:val="28"/>
          <w:szCs w:val="28"/>
        </w:rPr>
        <w:t xml:space="preserve">от </w:t>
      </w:r>
      <w:r w:rsidR="003B5532" w:rsidRPr="00DD2535">
        <w:rPr>
          <w:sz w:val="28"/>
          <w:szCs w:val="28"/>
        </w:rPr>
        <w:t xml:space="preserve">01 февраля 2017 года № 180 «О внесении изменений в административный регламент предоставления муниципальной услуги «Принятие документов, а также </w:t>
      </w:r>
      <w:r w:rsidR="003B5532" w:rsidRPr="00DD2535">
        <w:rPr>
          <w:sz w:val="28"/>
          <w:szCs w:val="28"/>
        </w:rPr>
        <w:lastRenderedPageBreak/>
        <w:t xml:space="preserve">выдача решений о переводе или об отказе в переводе жилого помещения в нежилое или нежилого помещения в жилое помещение», </w:t>
      </w:r>
    </w:p>
    <w:p w:rsidR="003B5532" w:rsidRPr="00DD2535" w:rsidRDefault="003B5532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2535">
        <w:rPr>
          <w:sz w:val="28"/>
          <w:szCs w:val="28"/>
        </w:rPr>
        <w:t>от</w:t>
      </w:r>
      <w:r w:rsidR="001542C1" w:rsidRPr="00DD2535">
        <w:rPr>
          <w:sz w:val="28"/>
          <w:szCs w:val="28"/>
        </w:rPr>
        <w:t xml:space="preserve"> 19.02.2019 года № 91 «О внесении изменений в постановление администрации МО Сосновское сельское поселение № 778 от 31.12.2014 года «Принятие документов, а также выдача решений  о переводе или об отказе в переводе жилого помещения в нежилое или нежилого помещения в жилое помещение».</w:t>
      </w:r>
    </w:p>
    <w:p w:rsidR="00D875F7" w:rsidRPr="00DD2535" w:rsidRDefault="00D875F7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2535">
        <w:rPr>
          <w:sz w:val="28"/>
          <w:szCs w:val="28"/>
        </w:rPr>
        <w:t>3.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D875F7" w:rsidRPr="00DD2535" w:rsidRDefault="00D875F7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DD2535">
        <w:rPr>
          <w:sz w:val="28"/>
          <w:szCs w:val="28"/>
        </w:rPr>
        <w:t xml:space="preserve">4. Настоящее постановление подлежит опубликованию в  сети Интернет на официальном сайте Сосновского сельского поселения. </w:t>
      </w:r>
    </w:p>
    <w:p w:rsidR="00D875F7" w:rsidRPr="00DD2535" w:rsidRDefault="00D875F7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2535">
        <w:rPr>
          <w:bCs/>
          <w:sz w:val="28"/>
          <w:szCs w:val="28"/>
        </w:rPr>
        <w:t>5.</w:t>
      </w:r>
      <w:r w:rsidRPr="00DD2535">
        <w:rPr>
          <w:b/>
          <w:bCs/>
          <w:sz w:val="28"/>
          <w:szCs w:val="28"/>
        </w:rPr>
        <w:t xml:space="preserve"> </w:t>
      </w:r>
      <w:r w:rsidRPr="00DD2535">
        <w:rPr>
          <w:sz w:val="28"/>
          <w:szCs w:val="28"/>
        </w:rPr>
        <w:t xml:space="preserve">Постановление вступает в силу на следующий день после его официального опубликования. </w:t>
      </w:r>
    </w:p>
    <w:p w:rsidR="00D875F7" w:rsidRPr="00DD2535" w:rsidRDefault="00D875F7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2535">
        <w:rPr>
          <w:sz w:val="28"/>
          <w:szCs w:val="28"/>
        </w:rPr>
        <w:t xml:space="preserve">6. </w:t>
      </w:r>
      <w:proofErr w:type="gramStart"/>
      <w:r w:rsidRPr="00DD2535">
        <w:rPr>
          <w:sz w:val="28"/>
          <w:szCs w:val="28"/>
        </w:rPr>
        <w:t>Контроль за</w:t>
      </w:r>
      <w:proofErr w:type="gramEnd"/>
      <w:r w:rsidRPr="00DD25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75F7" w:rsidRPr="00DD2535" w:rsidRDefault="00D875F7" w:rsidP="00DD253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DD2535" w:rsidRPr="00DD2535" w:rsidRDefault="00A90FE4" w:rsidP="00DD2535">
      <w:pPr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DD2535">
        <w:rPr>
          <w:sz w:val="28"/>
          <w:szCs w:val="28"/>
        </w:rPr>
        <w:t>Зам. главы администрац</w:t>
      </w:r>
      <w:r w:rsidR="00D875F7" w:rsidRPr="00DD2535">
        <w:rPr>
          <w:sz w:val="28"/>
          <w:szCs w:val="28"/>
        </w:rPr>
        <w:t>ии</w:t>
      </w:r>
      <w:r w:rsidR="006F394A" w:rsidRPr="00DD2535">
        <w:rPr>
          <w:sz w:val="28"/>
          <w:szCs w:val="28"/>
        </w:rPr>
        <w:t xml:space="preserve"> </w:t>
      </w:r>
      <w:r w:rsidR="00DD2535">
        <w:rPr>
          <w:sz w:val="28"/>
          <w:szCs w:val="28"/>
        </w:rPr>
        <w:t xml:space="preserve">                                                                   </w:t>
      </w:r>
      <w:proofErr w:type="spellStart"/>
      <w:r w:rsidR="00DD2535">
        <w:rPr>
          <w:sz w:val="28"/>
          <w:szCs w:val="28"/>
        </w:rPr>
        <w:t>Л.С.Бобровский</w:t>
      </w:r>
      <w:proofErr w:type="spellEnd"/>
    </w:p>
    <w:p w:rsidR="006F394A" w:rsidRPr="00DD2535" w:rsidRDefault="006F394A" w:rsidP="00DD25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340"/>
        <w:jc w:val="center"/>
        <w:outlineLvl w:val="0"/>
        <w:rPr>
          <w:b/>
          <w:bCs/>
          <w:sz w:val="28"/>
          <w:szCs w:val="28"/>
        </w:rPr>
      </w:pPr>
    </w:p>
    <w:p w:rsidR="00CE72E3" w:rsidRPr="00BD3D55" w:rsidRDefault="00CE72E3" w:rsidP="00DD2535">
      <w:pPr>
        <w:spacing w:line="276" w:lineRule="auto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DD2535">
      <w:pPr>
        <w:spacing w:line="276" w:lineRule="auto"/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DD2535" w:rsidRDefault="00DD2535" w:rsidP="00B10C4D">
      <w:pPr>
        <w:jc w:val="center"/>
        <w:rPr>
          <w:b/>
          <w:bCs/>
          <w:sz w:val="28"/>
          <w:szCs w:val="28"/>
        </w:rPr>
      </w:pPr>
    </w:p>
    <w:p w:rsidR="00646B8A" w:rsidRDefault="00646B8A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="00342981" w:rsidRPr="001C7391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</w:p>
    <w:p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1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0C674A">
        <w:rPr>
          <w:sz w:val="28"/>
          <w:szCs w:val="28"/>
        </w:rPr>
        <w:t>Сосновское сельское поселение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2D695E" w:rsidRDefault="002D695E" w:rsidP="00A625CE">
      <w:pPr>
        <w:pStyle w:val="10"/>
        <w:spacing w:line="240" w:lineRule="auto"/>
        <w:rPr>
          <w:rFonts w:ascii="Times New Roman" w:hAnsi="Times New Roman"/>
          <w:bCs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lastRenderedPageBreak/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0C674A">
        <w:rPr>
          <w:sz w:val="28"/>
          <w:szCs w:val="28"/>
        </w:rPr>
        <w:t>Администрация МО</w:t>
      </w:r>
      <w:r w:rsidR="000C674A" w:rsidRPr="000C674A">
        <w:rPr>
          <w:sz w:val="28"/>
          <w:szCs w:val="28"/>
        </w:rPr>
        <w:t xml:space="preserve"> Сосновское сельское поселение муниципального образования Приозерский муниципальный район Ленинградской области</w:t>
      </w:r>
      <w:r w:rsidR="001F2D6D" w:rsidRPr="000C674A">
        <w:rPr>
          <w:sz w:val="28"/>
          <w:szCs w:val="28"/>
        </w:rPr>
        <w:t xml:space="preserve"> </w:t>
      </w:r>
      <w:r w:rsidR="001F2D6D" w:rsidRPr="000C674A">
        <w:rPr>
          <w:rFonts w:eastAsia="Calibri"/>
          <w:sz w:val="28"/>
          <w:szCs w:val="28"/>
        </w:rPr>
        <w:t>(далее – администрация)</w:t>
      </w:r>
      <w:r w:rsidR="000C674A">
        <w:rPr>
          <w:rFonts w:eastAsia="Calibri"/>
          <w:sz w:val="28"/>
          <w:szCs w:val="28"/>
        </w:rPr>
        <w:t>.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>В целях</w:t>
      </w:r>
      <w:r w:rsidR="000C674A">
        <w:rPr>
          <w:sz w:val="28"/>
          <w:szCs w:val="28"/>
        </w:rPr>
        <w:t xml:space="preserve"> </w:t>
      </w:r>
      <w:r w:rsidRPr="00B03841">
        <w:rPr>
          <w:sz w:val="28"/>
          <w:szCs w:val="28"/>
        </w:rPr>
        <w:t xml:space="preserve">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0C674A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74A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0C674A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C8557A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57A">
        <w:rPr>
          <w:rFonts w:ascii="Times New Roman" w:hAnsi="Times New Roman"/>
          <w:sz w:val="28"/>
          <w:szCs w:val="28"/>
        </w:rPr>
        <w:lastRenderedPageBreak/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C8557A">
        <w:rPr>
          <w:sz w:val="28"/>
          <w:szCs w:val="28"/>
        </w:rPr>
        <w:t>4</w:t>
      </w:r>
      <w:r w:rsidR="007F5559" w:rsidRPr="00C8557A">
        <w:rPr>
          <w:sz w:val="28"/>
          <w:szCs w:val="28"/>
        </w:rPr>
        <w:t xml:space="preserve">) </w:t>
      </w:r>
      <w:r w:rsidR="00B123B3" w:rsidRPr="00C8557A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C8557A">
        <w:rPr>
          <w:sz w:val="28"/>
          <w:szCs w:val="28"/>
        </w:rPr>
        <w:t>перепланируемое</w:t>
      </w:r>
      <w:proofErr w:type="spellEnd"/>
      <w:r w:rsidR="00B123B3" w:rsidRPr="00C8557A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C8557A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Default="00303C10" w:rsidP="00B34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17112" w:rsidRPr="00B34738" w:rsidRDefault="00B34738" w:rsidP="00EA15FC">
      <w:pPr>
        <w:pStyle w:val="af5"/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738">
        <w:rPr>
          <w:rFonts w:ascii="Times New Roman" w:hAnsi="Times New Roman"/>
          <w:bCs/>
          <w:sz w:val="28"/>
          <w:szCs w:val="28"/>
        </w:rPr>
        <w:t>6</w:t>
      </w:r>
      <w:r w:rsidR="00C17112" w:rsidRPr="00B34738">
        <w:rPr>
          <w:rFonts w:ascii="Times New Roman" w:hAnsi="Times New Roman"/>
          <w:bCs/>
          <w:sz w:val="28"/>
          <w:szCs w:val="28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 в случае, если в соответствии с </w:t>
      </w:r>
      <w:hyperlink r:id="rId11" w:history="1">
        <w:r w:rsidR="00C17112" w:rsidRPr="00B34738">
          <w:rPr>
            <w:rFonts w:ascii="Times New Roman" w:hAnsi="Times New Roman"/>
            <w:bCs/>
            <w:sz w:val="28"/>
            <w:szCs w:val="28"/>
          </w:rPr>
          <w:t>абзацем третьим пункта 44</w:t>
        </w:r>
      </w:hyperlink>
      <w:r w:rsidR="00C17112" w:rsidRPr="00B34738">
        <w:rPr>
          <w:rFonts w:ascii="Times New Roman" w:hAnsi="Times New Roman"/>
          <w:bCs/>
          <w:sz w:val="28"/>
          <w:szCs w:val="28"/>
        </w:rPr>
        <w:t xml:space="preserve">  Положения</w:t>
      </w:r>
      <w:r w:rsidRPr="00B34738">
        <w:rPr>
          <w:rFonts w:ascii="Times New Roman" w:hAnsi="Times New Roman"/>
          <w:bCs/>
          <w:sz w:val="28"/>
          <w:szCs w:val="28"/>
        </w:rPr>
        <w:t>, утвержденного</w:t>
      </w:r>
      <w:r w:rsidR="00C17112" w:rsidRPr="00B34738">
        <w:rPr>
          <w:rFonts w:ascii="Times New Roman" w:hAnsi="Times New Roman"/>
          <w:bCs/>
          <w:sz w:val="28"/>
          <w:szCs w:val="28"/>
        </w:rPr>
        <w:t xml:space="preserve"> </w:t>
      </w:r>
      <w:r w:rsidRPr="00B34738">
        <w:rPr>
          <w:rFonts w:ascii="Times New Roman" w:hAnsi="Times New Roman"/>
          <w:bCs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</w:t>
      </w:r>
      <w:r w:rsidRPr="000C674A">
        <w:rPr>
          <w:rFonts w:ascii="Times New Roman" w:hAnsi="Times New Roman"/>
          <w:sz w:val="28"/>
          <w:szCs w:val="28"/>
        </w:rPr>
        <w:t xml:space="preserve">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0C674A">
        <w:rPr>
          <w:rFonts w:ascii="Times New Roman" w:hAnsi="Times New Roman"/>
          <w:sz w:val="28"/>
          <w:szCs w:val="28"/>
        </w:rPr>
        <w:t xml:space="preserve"> дома садовым домом»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7112" w:rsidRPr="00B34738">
        <w:rPr>
          <w:rFonts w:ascii="Times New Roman" w:hAnsi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8046A3" w:rsidRPr="007B0C4B" w:rsidRDefault="00EA15FC" w:rsidP="00EA1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EA15FC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</w:t>
      </w:r>
      <w:r w:rsidRPr="00C87F19">
        <w:rPr>
          <w:sz w:val="28"/>
          <w:szCs w:val="28"/>
        </w:rPr>
        <w:lastRenderedPageBreak/>
        <w:t xml:space="preserve">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5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lastRenderedPageBreak/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  <w:r w:rsidR="00285E92">
        <w:rPr>
          <w:sz w:val="28"/>
          <w:szCs w:val="28"/>
        </w:rPr>
        <w:t>.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285E92">
        <w:rPr>
          <w:color w:val="000000" w:themeColor="text1"/>
          <w:sz w:val="28"/>
          <w:szCs w:val="28"/>
        </w:rPr>
        <w:t>котор</w:t>
      </w:r>
      <w:r w:rsidR="00695DA5" w:rsidRPr="00285E92">
        <w:rPr>
          <w:color w:val="000000" w:themeColor="text1"/>
          <w:sz w:val="28"/>
          <w:szCs w:val="28"/>
        </w:rPr>
        <w:t>ом</w:t>
      </w:r>
      <w:r w:rsidR="0002280D" w:rsidRPr="00285E9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285E92">
        <w:rPr>
          <w:color w:val="000000" w:themeColor="text1"/>
          <w:sz w:val="28"/>
          <w:szCs w:val="28"/>
        </w:rPr>
        <w:t>й центр</w:t>
      </w:r>
      <w:r w:rsidR="0002280D" w:rsidRPr="00F17E21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 администрации,  а также </w:t>
      </w:r>
      <w:r w:rsidRPr="00F17E21">
        <w:rPr>
          <w:color w:val="000000" w:themeColor="text1"/>
          <w:sz w:val="28"/>
          <w:szCs w:val="28"/>
        </w:rPr>
        <w:lastRenderedPageBreak/>
        <w:t>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Default="00285E92" w:rsidP="00AD35E0">
      <w:pPr>
        <w:widowControl w:val="0"/>
        <w:ind w:firstLine="709"/>
        <w:jc w:val="both"/>
        <w:rPr>
          <w:sz w:val="28"/>
          <w:szCs w:val="28"/>
        </w:rPr>
      </w:pPr>
      <w:r w:rsidRPr="005B1C01">
        <w:rPr>
          <w:sz w:val="28"/>
          <w:szCs w:val="28"/>
        </w:rPr>
        <w:t>а)</w:t>
      </w:r>
      <w:r w:rsidR="005B1C01" w:rsidRPr="005B1C01">
        <w:rPr>
          <w:sz w:val="28"/>
          <w:szCs w:val="28"/>
        </w:rPr>
        <w:t xml:space="preserve"> </w:t>
      </w:r>
      <w:r w:rsidR="00AD35E0" w:rsidRPr="005B1C01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76CAC" w:rsidRPr="00683550" w:rsidRDefault="00285E92" w:rsidP="00476CAC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1C01">
        <w:rPr>
          <w:sz w:val="28"/>
          <w:szCs w:val="28"/>
        </w:rPr>
        <w:t xml:space="preserve">  б)</w:t>
      </w:r>
      <w:r w:rsidR="004A4A97" w:rsidRPr="005B1C01">
        <w:rPr>
          <w:sz w:val="28"/>
          <w:szCs w:val="28"/>
        </w:rPr>
        <w:t xml:space="preserve"> </w:t>
      </w:r>
      <w:r w:rsidR="00476CAC">
        <w:rPr>
          <w:sz w:val="28"/>
          <w:szCs w:val="28"/>
        </w:rPr>
        <w:t xml:space="preserve">услуга по </w:t>
      </w:r>
      <w:r w:rsidR="00476CAC" w:rsidRPr="002D6CAC">
        <w:rPr>
          <w:sz w:val="28"/>
          <w:szCs w:val="28"/>
        </w:rPr>
        <w:t xml:space="preserve">подготовке заключения (акта) соответствующих органов государственного надзора (контроля) в случае, если представление указанных документов согласно п. 44 </w:t>
      </w:r>
      <w:r w:rsidR="00476CAC" w:rsidRPr="002D6CAC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7A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</w:t>
      </w:r>
      <w:r w:rsidR="00D43C9E" w:rsidRPr="00D43C9E">
        <w:rPr>
          <w:rFonts w:ascii="Times New Roman" w:hAnsi="Times New Roman"/>
        </w:rPr>
        <w:lastRenderedPageBreak/>
        <w:t xml:space="preserve">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7C20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 w:rsidR="00243FCC" w:rsidRPr="007C20EF">
        <w:rPr>
          <w:b/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C8557A">
        <w:rPr>
          <w:sz w:val="28"/>
          <w:szCs w:val="28"/>
        </w:rPr>
        <w:t>должностной инструкцией</w:t>
      </w:r>
      <w:r w:rsidRPr="00C8557A">
        <w:rPr>
          <w:rFonts w:eastAsia="Calibri"/>
          <w:sz w:val="28"/>
          <w:szCs w:val="28"/>
        </w:rPr>
        <w:t xml:space="preserve"> функциями, формирует комплект документов, поступивших</w:t>
      </w:r>
      <w:r w:rsidRPr="00493DE9">
        <w:rPr>
          <w:rFonts w:eastAsia="Calibri"/>
          <w:sz w:val="28"/>
          <w:szCs w:val="28"/>
        </w:rPr>
        <w:t xml:space="preserve">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="002C723C" w:rsidRPr="00C8557A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7C20E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7C20EF">
        <w:rPr>
          <w:b/>
          <w:sz w:val="28"/>
          <w:szCs w:val="28"/>
        </w:rPr>
        <w:t xml:space="preserve">3.1.3. </w:t>
      </w:r>
      <w:r w:rsidR="007C20EF" w:rsidRPr="007C20E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7C20EF">
        <w:rPr>
          <w:b/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C8557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 xml:space="preserve">3.1.4. </w:t>
      </w:r>
      <w:r w:rsidR="007C20EF" w:rsidRPr="007C20E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7C20EF">
        <w:rPr>
          <w:b/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lastRenderedPageBreak/>
        <w:t>решения о предоставлении услуги или уведомления об отказе в предоставлении услуги.</w:t>
      </w:r>
    </w:p>
    <w:p w:rsidR="006476C9" w:rsidRPr="007C20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C8557A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Pr="00F05D9F">
        <w:rPr>
          <w:sz w:val="28"/>
          <w:szCs w:val="28"/>
        </w:rPr>
        <w:lastRenderedPageBreak/>
        <w:t xml:space="preserve">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</w:t>
      </w:r>
      <w:r w:rsidRPr="00F05D9F">
        <w:rPr>
          <w:szCs w:val="28"/>
        </w:rPr>
        <w:lastRenderedPageBreak/>
        <w:t xml:space="preserve">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</w:t>
      </w:r>
      <w:r w:rsidRPr="00F05D9F">
        <w:rPr>
          <w:sz w:val="28"/>
          <w:szCs w:val="28"/>
        </w:rPr>
        <w:lastRenderedPageBreak/>
        <w:t>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F05D9F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C8557A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F05D9F" w:rsidP="00F05D9F">
      <w:pPr>
        <w:spacing w:after="53"/>
        <w:ind w:lef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364C63" w:rsidRDefault="00364C63" w:rsidP="00F05D9F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025" w:rsidRDefault="00C04025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    <v:shape id="Shape 32380" o:spid="_x0000_s1050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51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52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53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54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55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56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57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364C63" w:rsidRDefault="00364C63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58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59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364C63" w:rsidRDefault="00364C63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60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C8557A" w:rsidRDefault="00C8557A" w:rsidP="007C6655">
      <w:pPr>
        <w:pStyle w:val="10"/>
        <w:jc w:val="right"/>
        <w:rPr>
          <w:rFonts w:ascii="Times New Roman" w:hAnsi="Times New Roman"/>
        </w:rPr>
      </w:pP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lastRenderedPageBreak/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DD2535">
      <w:headerReference w:type="even" r:id="rId20"/>
      <w:headerReference w:type="default" r:id="rId21"/>
      <w:headerReference w:type="first" r:id="rId22"/>
      <w:pgSz w:w="11906" w:h="16838"/>
      <w:pgMar w:top="28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8E" w:rsidRDefault="00974E8E">
      <w:r>
        <w:separator/>
      </w:r>
    </w:p>
  </w:endnote>
  <w:endnote w:type="continuationSeparator" w:id="0">
    <w:p w:rsidR="00974E8E" w:rsidRDefault="009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8E" w:rsidRDefault="00974E8E">
      <w:r>
        <w:separator/>
      </w:r>
    </w:p>
  </w:footnote>
  <w:footnote w:type="continuationSeparator" w:id="0">
    <w:p w:rsidR="00974E8E" w:rsidRDefault="0097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5" w:rsidRDefault="00C0402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025" w:rsidRDefault="00C04025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5" w:rsidRDefault="00C0402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01E">
      <w:rPr>
        <w:rStyle w:val="a9"/>
        <w:noProof/>
      </w:rPr>
      <w:t>28</w:t>
    </w:r>
    <w:r>
      <w:rPr>
        <w:rStyle w:val="a9"/>
      </w:rPr>
      <w:fldChar w:fldCharType="end"/>
    </w:r>
  </w:p>
  <w:p w:rsidR="00C04025" w:rsidRDefault="00C04025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35" w:rsidRDefault="00DD2535" w:rsidP="00DD2535">
    <w:pPr>
      <w:pStyle w:val="a6"/>
      <w:jc w:val="center"/>
    </w:pPr>
    <w:r>
      <w:rPr>
        <w:noProof/>
      </w:rPr>
      <w:drawing>
        <wp:inline distT="0" distB="0" distL="0" distR="0" wp14:anchorId="1C00345B" wp14:editId="4EE54AF1">
          <wp:extent cx="1057275" cy="109537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20"/>
  </w:num>
  <w:num w:numId="9">
    <w:abstractNumId w:val="31"/>
  </w:num>
  <w:num w:numId="10">
    <w:abstractNumId w:val="32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29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58C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4B9"/>
    <w:rsid w:val="000B679A"/>
    <w:rsid w:val="000C4BA0"/>
    <w:rsid w:val="000C674A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42C1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583F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21E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29A2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85E92"/>
    <w:rsid w:val="0029008E"/>
    <w:rsid w:val="00291621"/>
    <w:rsid w:val="00293FB2"/>
    <w:rsid w:val="00294A76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95E"/>
    <w:rsid w:val="002D6CAC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3B6"/>
    <w:rsid w:val="003B1C2E"/>
    <w:rsid w:val="003B5532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4E1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76CAC"/>
    <w:rsid w:val="00482589"/>
    <w:rsid w:val="00482DDC"/>
    <w:rsid w:val="004835C9"/>
    <w:rsid w:val="00485266"/>
    <w:rsid w:val="00487E83"/>
    <w:rsid w:val="00493DE9"/>
    <w:rsid w:val="004A1881"/>
    <w:rsid w:val="004A3BF1"/>
    <w:rsid w:val="004A3E09"/>
    <w:rsid w:val="004A3F21"/>
    <w:rsid w:val="004A3F59"/>
    <w:rsid w:val="004A4A97"/>
    <w:rsid w:val="004A53F9"/>
    <w:rsid w:val="004A5FDA"/>
    <w:rsid w:val="004A66B2"/>
    <w:rsid w:val="004A701E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CF2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3DC1"/>
    <w:rsid w:val="00597301"/>
    <w:rsid w:val="005A51A6"/>
    <w:rsid w:val="005A582F"/>
    <w:rsid w:val="005A7299"/>
    <w:rsid w:val="005B012C"/>
    <w:rsid w:val="005B1C01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1642A"/>
    <w:rsid w:val="00621570"/>
    <w:rsid w:val="00625B81"/>
    <w:rsid w:val="00626CAE"/>
    <w:rsid w:val="006315F6"/>
    <w:rsid w:val="0063283C"/>
    <w:rsid w:val="00632EE1"/>
    <w:rsid w:val="006342C4"/>
    <w:rsid w:val="006369B4"/>
    <w:rsid w:val="00640E61"/>
    <w:rsid w:val="00645341"/>
    <w:rsid w:val="00646B8A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4A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1A27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69DF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21D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13869"/>
    <w:rsid w:val="00921102"/>
    <w:rsid w:val="009212C9"/>
    <w:rsid w:val="0092155B"/>
    <w:rsid w:val="00921778"/>
    <w:rsid w:val="00923EEB"/>
    <w:rsid w:val="00944744"/>
    <w:rsid w:val="00944AA5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233F"/>
    <w:rsid w:val="00974650"/>
    <w:rsid w:val="00974E8E"/>
    <w:rsid w:val="00977658"/>
    <w:rsid w:val="009809ED"/>
    <w:rsid w:val="00980B88"/>
    <w:rsid w:val="00982C88"/>
    <w:rsid w:val="00985270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47A7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582D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0FE4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4738"/>
    <w:rsid w:val="00B3618C"/>
    <w:rsid w:val="00B37CA8"/>
    <w:rsid w:val="00B41C02"/>
    <w:rsid w:val="00B42B66"/>
    <w:rsid w:val="00B4466B"/>
    <w:rsid w:val="00B535C0"/>
    <w:rsid w:val="00B54879"/>
    <w:rsid w:val="00B54A2F"/>
    <w:rsid w:val="00B57316"/>
    <w:rsid w:val="00B647AB"/>
    <w:rsid w:val="00B66258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D15"/>
    <w:rsid w:val="00BF7E76"/>
    <w:rsid w:val="00C01222"/>
    <w:rsid w:val="00C033C6"/>
    <w:rsid w:val="00C04025"/>
    <w:rsid w:val="00C118EA"/>
    <w:rsid w:val="00C129F6"/>
    <w:rsid w:val="00C14B78"/>
    <w:rsid w:val="00C16580"/>
    <w:rsid w:val="00C17112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557A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875F7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2535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15FC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05E2"/>
    <w:rsid w:val="00FE5481"/>
    <w:rsid w:val="00FE619A"/>
    <w:rsid w:val="00FE6E93"/>
    <w:rsid w:val="00FF0DB9"/>
    <w:rsid w:val="00FF0E7B"/>
    <w:rsid w:val="00FF2138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FD3FB564CE0E08968CAFB85F98459D5519D38570465C45DF698CC6AE390B91E94D70876F3AAFA63FE57452722F933F77E8EAsEnC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C6E6-A5C6-400F-A77F-07A40786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28</Pages>
  <Words>10518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70331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27</cp:revision>
  <cp:lastPrinted>2011-08-19T11:36:00Z</cp:lastPrinted>
  <dcterms:created xsi:type="dcterms:W3CDTF">2023-02-08T09:22:00Z</dcterms:created>
  <dcterms:modified xsi:type="dcterms:W3CDTF">2023-03-07T07:29:00Z</dcterms:modified>
</cp:coreProperties>
</file>